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1B26A1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 </w:t>
      </w:r>
      <w:r w:rsidR="00B33F7B"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131E56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B33F7B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F43C5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866EC6">
        <w:rPr>
          <w:rFonts w:ascii="Times New Roman" w:hAnsi="Times New Roman"/>
          <w:sz w:val="28"/>
          <w:szCs w:val="28"/>
          <w:lang w:val="uk-UA"/>
        </w:rPr>
        <w:t xml:space="preserve"> 121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66EC6" w:rsidRPr="00866EC6" w:rsidRDefault="00866EC6" w:rsidP="00866EC6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6EC6">
        <w:rPr>
          <w:rFonts w:ascii="Times New Roman" w:hAnsi="Times New Roman"/>
          <w:b/>
          <w:sz w:val="28"/>
          <w:szCs w:val="28"/>
        </w:rPr>
        <w:t>Про внесення змі</w:t>
      </w:r>
      <w:proofErr w:type="gramStart"/>
      <w:r w:rsidRPr="00866EC6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866EC6">
        <w:rPr>
          <w:rFonts w:ascii="Times New Roman" w:hAnsi="Times New Roman"/>
          <w:b/>
          <w:sz w:val="28"/>
          <w:szCs w:val="28"/>
        </w:rPr>
        <w:t xml:space="preserve"> до форм організації</w:t>
      </w:r>
    </w:p>
    <w:p w:rsidR="00866EC6" w:rsidRPr="00866EC6" w:rsidRDefault="00866EC6" w:rsidP="00866EC6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6EC6">
        <w:rPr>
          <w:rFonts w:ascii="Times New Roman" w:hAnsi="Times New Roman"/>
          <w:b/>
          <w:sz w:val="28"/>
          <w:szCs w:val="28"/>
        </w:rPr>
        <w:t>освітнього процесу в закладах</w:t>
      </w:r>
    </w:p>
    <w:p w:rsidR="00866EC6" w:rsidRPr="00866EC6" w:rsidRDefault="00866EC6" w:rsidP="00866EC6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6EC6">
        <w:rPr>
          <w:rFonts w:ascii="Times New Roman" w:hAnsi="Times New Roman"/>
          <w:b/>
          <w:sz w:val="28"/>
          <w:szCs w:val="28"/>
        </w:rPr>
        <w:t>загальної середньої освіти</w:t>
      </w:r>
    </w:p>
    <w:p w:rsidR="00866EC6" w:rsidRPr="00866EC6" w:rsidRDefault="00866EC6" w:rsidP="00866EC6">
      <w:pPr>
        <w:spacing w:after="24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6EC6">
        <w:rPr>
          <w:rFonts w:ascii="Times New Roman" w:hAnsi="Times New Roman"/>
          <w:b/>
          <w:sz w:val="28"/>
          <w:szCs w:val="28"/>
        </w:rPr>
        <w:t xml:space="preserve">Срібнянської селищної </w:t>
      </w:r>
      <w:proofErr w:type="gramStart"/>
      <w:r w:rsidRPr="00866EC6">
        <w:rPr>
          <w:rFonts w:ascii="Times New Roman" w:hAnsi="Times New Roman"/>
          <w:b/>
          <w:sz w:val="28"/>
          <w:szCs w:val="28"/>
        </w:rPr>
        <w:t>ради</w:t>
      </w:r>
      <w:proofErr w:type="gramEnd"/>
    </w:p>
    <w:p w:rsidR="00866EC6" w:rsidRDefault="00866EC6" w:rsidP="00866EC6">
      <w:pPr>
        <w:keepNext/>
        <w:spacing w:after="12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66EC6">
        <w:rPr>
          <w:rFonts w:ascii="Times New Roman" w:hAnsi="Times New Roman"/>
          <w:sz w:val="28"/>
          <w:szCs w:val="28"/>
        </w:rPr>
        <w:t xml:space="preserve">   </w:t>
      </w:r>
    </w:p>
    <w:p w:rsidR="00866EC6" w:rsidRPr="00866EC6" w:rsidRDefault="00866EC6" w:rsidP="00866EC6">
      <w:pPr>
        <w:keepNext/>
        <w:spacing w:after="12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66EC6" w:rsidRDefault="00866EC6" w:rsidP="00866EC6">
      <w:pPr>
        <w:keepNext/>
        <w:spacing w:after="12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66EC6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866EC6">
        <w:rPr>
          <w:rFonts w:ascii="Times New Roman" w:hAnsi="Times New Roman"/>
          <w:sz w:val="28"/>
          <w:szCs w:val="28"/>
        </w:rPr>
        <w:t xml:space="preserve">Відповідно до </w:t>
      </w:r>
      <w:r w:rsidRPr="00866EC6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Закону України «Про затвердження Указу Президента України «Про продовження строку дії воєнного стану в Україні» від 15.08.2022 № 2500-ІХ»,  </w:t>
      </w:r>
      <w:r w:rsidRPr="00866EC6">
        <w:rPr>
          <w:rFonts w:ascii="Times New Roman" w:hAnsi="Times New Roman"/>
          <w:sz w:val="28"/>
          <w:szCs w:val="28"/>
        </w:rPr>
        <w:t>статей 3, 25 Закону України «Про освіту», статей 6,10 Закону України «Про повну загальну середню освіту», згідно листів МОН від 30.06.2022 р. № 1/7322-22 «Про</w:t>
      </w:r>
      <w:proofErr w:type="gramEnd"/>
      <w:r w:rsidRPr="00866EC6">
        <w:rPr>
          <w:rFonts w:ascii="Times New Roman" w:hAnsi="Times New Roman"/>
          <w:sz w:val="28"/>
          <w:szCs w:val="28"/>
        </w:rPr>
        <w:t xml:space="preserve"> організацію 2022/2023 навчального року, від 11.07.2022 р. № 1/7707-22 «Про </w:t>
      </w:r>
      <w:proofErr w:type="gramStart"/>
      <w:r w:rsidRPr="00866EC6">
        <w:rPr>
          <w:rFonts w:ascii="Times New Roman" w:hAnsi="Times New Roman"/>
          <w:sz w:val="28"/>
          <w:szCs w:val="28"/>
        </w:rPr>
        <w:t>п</w:t>
      </w:r>
      <w:proofErr w:type="gramEnd"/>
      <w:r w:rsidRPr="00866EC6">
        <w:rPr>
          <w:rFonts w:ascii="Times New Roman" w:hAnsi="Times New Roman"/>
          <w:sz w:val="28"/>
          <w:szCs w:val="28"/>
        </w:rPr>
        <w:t xml:space="preserve">ідготовку закладів освіти до нового навчального року та опалювального сезону в умовах воєнного стану»,   рішення сімнадцятої сесії восьмого скликання селищної ради від 26.08.2022 «Про погодження форми організації освітнього процесу в закладах загальної середньої освіти Срібнянської селищної ради», відповідних </w:t>
      </w:r>
      <w:proofErr w:type="gramStart"/>
      <w:r w:rsidRPr="00866EC6">
        <w:rPr>
          <w:rFonts w:ascii="Times New Roman" w:hAnsi="Times New Roman"/>
          <w:sz w:val="28"/>
          <w:szCs w:val="28"/>
        </w:rPr>
        <w:t>р</w:t>
      </w:r>
      <w:proofErr w:type="gramEnd"/>
      <w:r w:rsidRPr="00866EC6">
        <w:rPr>
          <w:rFonts w:ascii="Times New Roman" w:hAnsi="Times New Roman"/>
          <w:sz w:val="28"/>
          <w:szCs w:val="28"/>
        </w:rPr>
        <w:t xml:space="preserve">ішень педради та керівників закладів освіти, керуючись статтями  32, 59 Закону України «Про місцеве самоврядування в Україні», </w:t>
      </w:r>
      <w:r w:rsidRPr="00866EC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виконавчий комітет  селищної  ради  </w:t>
      </w:r>
      <w:r w:rsidRPr="00866E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вирішив</w:t>
      </w:r>
      <w:r w:rsidRPr="00866EC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66EC6" w:rsidRPr="00866EC6" w:rsidRDefault="00866EC6" w:rsidP="00866EC6">
      <w:pPr>
        <w:keepNext/>
        <w:spacing w:after="12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66EC6" w:rsidRPr="00866EC6" w:rsidRDefault="00866EC6" w:rsidP="00866EC6">
      <w:pPr>
        <w:pStyle w:val="a7"/>
        <w:numPr>
          <w:ilvl w:val="0"/>
          <w:numId w:val="9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66EC6">
        <w:rPr>
          <w:rFonts w:ascii="Times New Roman" w:hAnsi="Times New Roman"/>
          <w:sz w:val="28"/>
          <w:szCs w:val="28"/>
          <w:lang w:val="uk-UA"/>
        </w:rPr>
        <w:t>Внести зміни до форм організації освітнього процесу у закладах загальної середньої освіти громади у 2022-2023 навчальному році у зв’язку із облаштуванням найпростіших укриттів для учасників освітнього процесу та урахуванням безпекової ситуації згідно додатка.</w:t>
      </w:r>
    </w:p>
    <w:p w:rsidR="00866EC6" w:rsidRPr="00866EC6" w:rsidRDefault="00866EC6" w:rsidP="00866EC6">
      <w:pPr>
        <w:pStyle w:val="a7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6EC6" w:rsidRPr="00866EC6" w:rsidRDefault="00866EC6" w:rsidP="00866EC6">
      <w:pPr>
        <w:pStyle w:val="a7"/>
        <w:numPr>
          <w:ilvl w:val="0"/>
          <w:numId w:val="9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6EC6">
        <w:rPr>
          <w:rFonts w:ascii="Times New Roman" w:hAnsi="Times New Roman"/>
          <w:sz w:val="28"/>
          <w:szCs w:val="28"/>
        </w:rPr>
        <w:t>Питання організації освітнього процесу узгоджувати з військовою адміністрацією.</w:t>
      </w:r>
    </w:p>
    <w:p w:rsidR="00866EC6" w:rsidRPr="00866EC6" w:rsidRDefault="00866EC6" w:rsidP="00866EC6">
      <w:pPr>
        <w:pStyle w:val="a7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66EC6" w:rsidRPr="00866EC6" w:rsidRDefault="00866EC6" w:rsidP="00866EC6">
      <w:pPr>
        <w:pStyle w:val="a7"/>
        <w:numPr>
          <w:ilvl w:val="0"/>
          <w:numId w:val="9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6EC6">
        <w:rPr>
          <w:rFonts w:ascii="Times New Roman" w:hAnsi="Times New Roman"/>
          <w:sz w:val="28"/>
          <w:szCs w:val="28"/>
        </w:rPr>
        <w:t>Керівникам закладів освіти вжити заходів щодо безпеки учасників освітнього процесу  та забезпечити широке інформування населення щодо режиму роботи закладі</w:t>
      </w:r>
      <w:proofErr w:type="gramStart"/>
      <w:r w:rsidRPr="00866EC6">
        <w:rPr>
          <w:rFonts w:ascii="Times New Roman" w:hAnsi="Times New Roman"/>
          <w:sz w:val="28"/>
          <w:szCs w:val="28"/>
        </w:rPr>
        <w:t>в</w:t>
      </w:r>
      <w:proofErr w:type="gramEnd"/>
      <w:r w:rsidRPr="00866EC6">
        <w:rPr>
          <w:rFonts w:ascii="Times New Roman" w:hAnsi="Times New Roman"/>
          <w:sz w:val="28"/>
          <w:szCs w:val="28"/>
        </w:rPr>
        <w:t xml:space="preserve"> у період  воєнного стану.</w:t>
      </w:r>
    </w:p>
    <w:p w:rsidR="00866EC6" w:rsidRPr="00866EC6" w:rsidRDefault="00866EC6" w:rsidP="00866EC6">
      <w:pPr>
        <w:pStyle w:val="a7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156A5" w:rsidRPr="00866EC6" w:rsidRDefault="00866EC6" w:rsidP="00866EC6">
      <w:pPr>
        <w:pStyle w:val="a7"/>
        <w:numPr>
          <w:ilvl w:val="0"/>
          <w:numId w:val="9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6EC6">
        <w:rPr>
          <w:rFonts w:ascii="Times New Roman" w:hAnsi="Times New Roman"/>
          <w:sz w:val="28"/>
          <w:szCs w:val="28"/>
        </w:rPr>
        <w:lastRenderedPageBreak/>
        <w:t>Контроль за виконанням рішення покласти на начальника відділу освіти, сім’ї, молоді та спорту Срібнянської селищної ради</w:t>
      </w:r>
      <w:proofErr w:type="gramStart"/>
      <w:r w:rsidRPr="00866EC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66EC6">
        <w:rPr>
          <w:rFonts w:ascii="Times New Roman" w:hAnsi="Times New Roman"/>
          <w:sz w:val="28"/>
          <w:szCs w:val="28"/>
        </w:rPr>
        <w:t>італія НИКОНЕНКА.</w:t>
      </w:r>
    </w:p>
    <w:p w:rsidR="00866EC6" w:rsidRDefault="00866EC6" w:rsidP="00B419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6EC6" w:rsidRDefault="00866EC6" w:rsidP="00B419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994" w:rsidRDefault="00B41994" w:rsidP="00B419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C914E4" w:rsidRDefault="00C914E4" w:rsidP="00C914E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51298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866EC6" w:rsidRDefault="00866EC6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866EC6" w:rsidRDefault="00866EC6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866EC6" w:rsidRDefault="00866EC6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866EC6" w:rsidRDefault="00866EC6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866EC6" w:rsidRDefault="00866EC6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866EC6" w:rsidRDefault="00866EC6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866EC6" w:rsidRDefault="00866EC6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866EC6" w:rsidRDefault="00866EC6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866EC6" w:rsidRDefault="00866EC6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866EC6" w:rsidRDefault="00866EC6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866EC6" w:rsidRDefault="00866EC6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866EC6" w:rsidRDefault="00866EC6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866EC6" w:rsidRDefault="00866EC6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866EC6" w:rsidRDefault="00866EC6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Pr="00116A11" w:rsidRDefault="00260459" w:rsidP="0026045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16A11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 xml:space="preserve">Додаток </w:t>
      </w:r>
    </w:p>
    <w:p w:rsidR="00260459" w:rsidRPr="00116A11" w:rsidRDefault="00260459" w:rsidP="00260459">
      <w:pPr>
        <w:spacing w:after="0" w:line="240" w:lineRule="auto"/>
        <w:ind w:left="4536" w:firstLine="420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16A11">
        <w:rPr>
          <w:rFonts w:ascii="Times New Roman" w:hAnsi="Times New Roman"/>
          <w:bCs/>
          <w:iCs/>
          <w:sz w:val="28"/>
          <w:szCs w:val="28"/>
          <w:lang w:val="uk-UA"/>
        </w:rPr>
        <w:t>до рішення виконавчого комітету</w:t>
      </w:r>
    </w:p>
    <w:p w:rsidR="00260459" w:rsidRPr="00116A11" w:rsidRDefault="00260459" w:rsidP="00260459">
      <w:pPr>
        <w:spacing w:after="0" w:line="240" w:lineRule="auto"/>
        <w:ind w:left="4536" w:firstLine="420"/>
        <w:rPr>
          <w:rFonts w:ascii="Times New Roman" w:hAnsi="Times New Roman"/>
          <w:sz w:val="28"/>
          <w:szCs w:val="28"/>
          <w:lang w:val="uk-UA"/>
        </w:rPr>
      </w:pPr>
      <w:r w:rsidRPr="00116A11">
        <w:rPr>
          <w:rFonts w:ascii="Times New Roman" w:hAnsi="Times New Roman"/>
          <w:sz w:val="28"/>
          <w:szCs w:val="28"/>
          <w:lang w:val="uk-UA"/>
        </w:rPr>
        <w:t>Срібнянської селищної ради</w:t>
      </w:r>
    </w:p>
    <w:p w:rsidR="00260459" w:rsidRPr="00116A11" w:rsidRDefault="00260459" w:rsidP="00260459">
      <w:pPr>
        <w:pStyle w:val="a3"/>
        <w:spacing w:before="0" w:beforeAutospacing="0" w:after="0" w:afterAutospacing="0"/>
        <w:ind w:left="4248"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вересня  2022</w:t>
      </w:r>
      <w:r w:rsidRPr="00116A11">
        <w:rPr>
          <w:sz w:val="28"/>
          <w:szCs w:val="28"/>
          <w:lang w:val="uk-UA"/>
        </w:rPr>
        <w:t xml:space="preserve"> р. № </w:t>
      </w:r>
      <w:r>
        <w:rPr>
          <w:sz w:val="28"/>
          <w:szCs w:val="28"/>
          <w:lang w:val="uk-UA"/>
        </w:rPr>
        <w:t>1</w:t>
      </w:r>
      <w:r w:rsidR="00866EC6">
        <w:rPr>
          <w:sz w:val="28"/>
          <w:szCs w:val="28"/>
          <w:lang w:val="uk-UA"/>
        </w:rPr>
        <w:t>21</w:t>
      </w:r>
    </w:p>
    <w:p w:rsidR="00260459" w:rsidRPr="00E51F6E" w:rsidRDefault="00260459" w:rsidP="00260459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60459" w:rsidRDefault="00260459" w:rsidP="00260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6EC6" w:rsidRPr="00866EC6" w:rsidRDefault="00866EC6" w:rsidP="00866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66EC6"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Форми організації освітнього процесу</w:t>
      </w:r>
    </w:p>
    <w:p w:rsidR="00866EC6" w:rsidRDefault="00866EC6" w:rsidP="00866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866EC6"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 закладах загальної середньої освіти Срібнянської селищної </w:t>
      </w:r>
      <w:proofErr w:type="gramStart"/>
      <w:r w:rsidRPr="00866EC6"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ради</w:t>
      </w:r>
      <w:proofErr w:type="gramEnd"/>
      <w:r w:rsidRPr="00866EC6"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66EC6" w:rsidRPr="00866EC6" w:rsidRDefault="00866EC6" w:rsidP="00866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66EC6"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 2022-2023 навчальному році (зі змінами)</w:t>
      </w:r>
    </w:p>
    <w:p w:rsidR="00866EC6" w:rsidRDefault="00866EC6" w:rsidP="00866EC6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Style w:val="ab"/>
        <w:tblW w:w="9634" w:type="dxa"/>
        <w:tblLayout w:type="fixed"/>
        <w:tblLook w:val="04A0"/>
      </w:tblPr>
      <w:tblGrid>
        <w:gridCol w:w="496"/>
        <w:gridCol w:w="7297"/>
        <w:gridCol w:w="1841"/>
      </w:tblGrid>
      <w:tr w:rsidR="00866EC6" w:rsidRPr="008B78C4" w:rsidTr="003017EB">
        <w:tc>
          <w:tcPr>
            <w:tcW w:w="496" w:type="dxa"/>
          </w:tcPr>
          <w:p w:rsidR="00866EC6" w:rsidRPr="00F75AD1" w:rsidRDefault="00866EC6" w:rsidP="00301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297" w:type="dxa"/>
          </w:tcPr>
          <w:p w:rsidR="00866EC6" w:rsidRPr="00F75AD1" w:rsidRDefault="00866EC6" w:rsidP="00301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1841" w:type="dxa"/>
          </w:tcPr>
          <w:p w:rsidR="00866EC6" w:rsidRPr="00F75AD1" w:rsidRDefault="00866EC6" w:rsidP="00301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866EC6" w:rsidRPr="00BA541E" w:rsidTr="003017EB">
        <w:trPr>
          <w:trHeight w:val="322"/>
        </w:trPr>
        <w:tc>
          <w:tcPr>
            <w:tcW w:w="496" w:type="dxa"/>
          </w:tcPr>
          <w:p w:rsidR="00866EC6" w:rsidRPr="00F75AD1" w:rsidRDefault="00866EC6" w:rsidP="0030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7" w:type="dxa"/>
          </w:tcPr>
          <w:p w:rsidR="00866EC6" w:rsidRPr="00F75AD1" w:rsidRDefault="00866EC6" w:rsidP="00301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Карпилівська загальноосвітня школа І-ІІІ ступенів Срібнянської селищної ради Чернігівської області</w:t>
            </w:r>
          </w:p>
        </w:tc>
        <w:tc>
          <w:tcPr>
            <w:tcW w:w="1841" w:type="dxa"/>
          </w:tcPr>
          <w:p w:rsidR="00866EC6" w:rsidRPr="00F75AD1" w:rsidRDefault="00866EC6" w:rsidP="00301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змішана</w:t>
            </w:r>
          </w:p>
        </w:tc>
      </w:tr>
      <w:tr w:rsidR="00866EC6" w:rsidRPr="00BA541E" w:rsidTr="003017EB">
        <w:trPr>
          <w:trHeight w:val="322"/>
        </w:trPr>
        <w:tc>
          <w:tcPr>
            <w:tcW w:w="496" w:type="dxa"/>
          </w:tcPr>
          <w:p w:rsidR="00866EC6" w:rsidRDefault="00866EC6" w:rsidP="0030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7" w:type="dxa"/>
          </w:tcPr>
          <w:p w:rsidR="00866EC6" w:rsidRPr="00F75AD1" w:rsidRDefault="00866EC6" w:rsidP="00301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Васьківська загальноосвітня школа І-ІІ ступенів Срібнянської селищної ради Чернігівської області</w:t>
            </w:r>
          </w:p>
        </w:tc>
        <w:tc>
          <w:tcPr>
            <w:tcW w:w="1841" w:type="dxa"/>
          </w:tcPr>
          <w:p w:rsidR="00866EC6" w:rsidRPr="00F75AD1" w:rsidRDefault="00866EC6" w:rsidP="00301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змішана</w:t>
            </w:r>
          </w:p>
        </w:tc>
      </w:tr>
      <w:tr w:rsidR="00866EC6" w:rsidRPr="00BA541E" w:rsidTr="003017EB">
        <w:tc>
          <w:tcPr>
            <w:tcW w:w="496" w:type="dxa"/>
          </w:tcPr>
          <w:p w:rsidR="00866EC6" w:rsidRPr="00F75AD1" w:rsidRDefault="00866EC6" w:rsidP="00301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297" w:type="dxa"/>
          </w:tcPr>
          <w:p w:rsidR="00866EC6" w:rsidRPr="00F75AD1" w:rsidRDefault="00866EC6" w:rsidP="00301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Гурбинська загальноосвітня школа І-ІІ ступенів Срібнянської селищної ради Чернігівської області</w:t>
            </w:r>
          </w:p>
        </w:tc>
        <w:tc>
          <w:tcPr>
            <w:tcW w:w="1841" w:type="dxa"/>
          </w:tcPr>
          <w:p w:rsidR="00866EC6" w:rsidRPr="00F75AD1" w:rsidRDefault="00866EC6" w:rsidP="00301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змішана</w:t>
            </w:r>
          </w:p>
        </w:tc>
      </w:tr>
      <w:tr w:rsidR="00866EC6" w:rsidRPr="00BA541E" w:rsidTr="003017EB">
        <w:tc>
          <w:tcPr>
            <w:tcW w:w="496" w:type="dxa"/>
          </w:tcPr>
          <w:p w:rsidR="00866EC6" w:rsidRDefault="00866EC6" w:rsidP="0030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97" w:type="dxa"/>
          </w:tcPr>
          <w:p w:rsidR="00866EC6" w:rsidRPr="00F75AD1" w:rsidRDefault="00866EC6" w:rsidP="0030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Будинок дитячої та юнацької творчості Срібнянської селищної ради Чернігівської області</w:t>
            </w:r>
          </w:p>
        </w:tc>
        <w:tc>
          <w:tcPr>
            <w:tcW w:w="1841" w:type="dxa"/>
          </w:tcPr>
          <w:p w:rsidR="00866EC6" w:rsidRDefault="00866EC6" w:rsidP="0030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змішана</w:t>
            </w:r>
          </w:p>
        </w:tc>
      </w:tr>
    </w:tbl>
    <w:p w:rsidR="00260459" w:rsidRPr="00E51F6E" w:rsidRDefault="00260459" w:rsidP="0026045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66EC6" w:rsidRDefault="00866EC6" w:rsidP="00866EC6">
      <w:pPr>
        <w:rPr>
          <w:rFonts w:ascii="Times New Roman" w:hAnsi="Times New Roman"/>
          <w:sz w:val="28"/>
          <w:szCs w:val="28"/>
          <w:lang w:val="uk-UA"/>
        </w:rPr>
      </w:pPr>
    </w:p>
    <w:p w:rsidR="00260459" w:rsidRPr="00E51F6E" w:rsidRDefault="00260459" w:rsidP="00866EC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260459" w:rsidRPr="00E51F6E" w:rsidRDefault="00260459" w:rsidP="00260459">
      <w:pPr>
        <w:ind w:left="240"/>
        <w:rPr>
          <w:rFonts w:ascii="Times New Roman" w:hAnsi="Times New Roman"/>
          <w:b/>
          <w:sz w:val="28"/>
          <w:szCs w:val="28"/>
          <w:lang w:val="uk-UA"/>
        </w:rPr>
      </w:pPr>
    </w:p>
    <w:p w:rsidR="00260459" w:rsidRDefault="00260459" w:rsidP="0026045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60459" w:rsidRDefault="00260459" w:rsidP="0026045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60459" w:rsidRDefault="00260459" w:rsidP="0026045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60459" w:rsidRDefault="00260459" w:rsidP="0026045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60459" w:rsidRDefault="00260459" w:rsidP="0026045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uk-UA"/>
        </w:rPr>
      </w:pPr>
    </w:p>
    <w:sectPr w:rsidR="00260459" w:rsidSect="00E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1332"/>
    <w:multiLevelType w:val="hybridMultilevel"/>
    <w:tmpl w:val="2B48E458"/>
    <w:lvl w:ilvl="0" w:tplc="7730D5E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90CDE"/>
    <w:rsid w:val="00092B03"/>
    <w:rsid w:val="000E6BEB"/>
    <w:rsid w:val="00100263"/>
    <w:rsid w:val="0012061B"/>
    <w:rsid w:val="00124DB0"/>
    <w:rsid w:val="00131E56"/>
    <w:rsid w:val="00142918"/>
    <w:rsid w:val="00154CEE"/>
    <w:rsid w:val="001704A7"/>
    <w:rsid w:val="001B26A1"/>
    <w:rsid w:val="001E19C9"/>
    <w:rsid w:val="001F4C86"/>
    <w:rsid w:val="001F66E8"/>
    <w:rsid w:val="00202EDA"/>
    <w:rsid w:val="00245EE3"/>
    <w:rsid w:val="00256353"/>
    <w:rsid w:val="00256898"/>
    <w:rsid w:val="00260459"/>
    <w:rsid w:val="002751DD"/>
    <w:rsid w:val="002C6514"/>
    <w:rsid w:val="002F0D66"/>
    <w:rsid w:val="003506A7"/>
    <w:rsid w:val="00366175"/>
    <w:rsid w:val="00391FCD"/>
    <w:rsid w:val="00394FC5"/>
    <w:rsid w:val="003D279D"/>
    <w:rsid w:val="003E77D7"/>
    <w:rsid w:val="00407B27"/>
    <w:rsid w:val="00432CA6"/>
    <w:rsid w:val="004500F9"/>
    <w:rsid w:val="00463E4F"/>
    <w:rsid w:val="00464389"/>
    <w:rsid w:val="0047455B"/>
    <w:rsid w:val="0049547C"/>
    <w:rsid w:val="0049651C"/>
    <w:rsid w:val="004A1246"/>
    <w:rsid w:val="004C5D04"/>
    <w:rsid w:val="004D7105"/>
    <w:rsid w:val="004D7CE4"/>
    <w:rsid w:val="00503BF2"/>
    <w:rsid w:val="00522FF1"/>
    <w:rsid w:val="00575AB5"/>
    <w:rsid w:val="00590932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6F2604"/>
    <w:rsid w:val="00716180"/>
    <w:rsid w:val="0073575E"/>
    <w:rsid w:val="00747F4E"/>
    <w:rsid w:val="00754DE4"/>
    <w:rsid w:val="00756F01"/>
    <w:rsid w:val="007A267C"/>
    <w:rsid w:val="007A57EA"/>
    <w:rsid w:val="007C3A6A"/>
    <w:rsid w:val="007C4D46"/>
    <w:rsid w:val="007D68C6"/>
    <w:rsid w:val="007E141D"/>
    <w:rsid w:val="00812BE7"/>
    <w:rsid w:val="0082007F"/>
    <w:rsid w:val="00826BA2"/>
    <w:rsid w:val="0084524D"/>
    <w:rsid w:val="00852FE3"/>
    <w:rsid w:val="00866EC6"/>
    <w:rsid w:val="00871DD3"/>
    <w:rsid w:val="008F1C68"/>
    <w:rsid w:val="008F4E32"/>
    <w:rsid w:val="0090092A"/>
    <w:rsid w:val="00925281"/>
    <w:rsid w:val="00926508"/>
    <w:rsid w:val="00927798"/>
    <w:rsid w:val="009324EF"/>
    <w:rsid w:val="009454E5"/>
    <w:rsid w:val="00961D39"/>
    <w:rsid w:val="00971CA5"/>
    <w:rsid w:val="00983FC0"/>
    <w:rsid w:val="009A5155"/>
    <w:rsid w:val="009C109B"/>
    <w:rsid w:val="009D609C"/>
    <w:rsid w:val="009E5DCD"/>
    <w:rsid w:val="00A12D2B"/>
    <w:rsid w:val="00A14A20"/>
    <w:rsid w:val="00A21305"/>
    <w:rsid w:val="00A23474"/>
    <w:rsid w:val="00A51298"/>
    <w:rsid w:val="00A55807"/>
    <w:rsid w:val="00A675CA"/>
    <w:rsid w:val="00A81ABF"/>
    <w:rsid w:val="00AD6EA2"/>
    <w:rsid w:val="00B1533F"/>
    <w:rsid w:val="00B201E4"/>
    <w:rsid w:val="00B231E4"/>
    <w:rsid w:val="00B26343"/>
    <w:rsid w:val="00B33F7B"/>
    <w:rsid w:val="00B41994"/>
    <w:rsid w:val="00B4273B"/>
    <w:rsid w:val="00B505CF"/>
    <w:rsid w:val="00B618F4"/>
    <w:rsid w:val="00B91B67"/>
    <w:rsid w:val="00B940B9"/>
    <w:rsid w:val="00B96369"/>
    <w:rsid w:val="00BA24DF"/>
    <w:rsid w:val="00BA4AEF"/>
    <w:rsid w:val="00BB5EC6"/>
    <w:rsid w:val="00BE2F96"/>
    <w:rsid w:val="00BE776C"/>
    <w:rsid w:val="00BF7789"/>
    <w:rsid w:val="00C31443"/>
    <w:rsid w:val="00C513FB"/>
    <w:rsid w:val="00C67B73"/>
    <w:rsid w:val="00C914E4"/>
    <w:rsid w:val="00CC31A1"/>
    <w:rsid w:val="00CD2076"/>
    <w:rsid w:val="00CD3BF6"/>
    <w:rsid w:val="00CD4D1A"/>
    <w:rsid w:val="00CE3203"/>
    <w:rsid w:val="00CF7354"/>
    <w:rsid w:val="00D01EE1"/>
    <w:rsid w:val="00D02702"/>
    <w:rsid w:val="00D156A5"/>
    <w:rsid w:val="00D21170"/>
    <w:rsid w:val="00D26172"/>
    <w:rsid w:val="00D361C8"/>
    <w:rsid w:val="00D705B9"/>
    <w:rsid w:val="00D837F7"/>
    <w:rsid w:val="00D9539D"/>
    <w:rsid w:val="00DE7F74"/>
    <w:rsid w:val="00DF6156"/>
    <w:rsid w:val="00E01DD6"/>
    <w:rsid w:val="00E16E16"/>
    <w:rsid w:val="00E20EB6"/>
    <w:rsid w:val="00E25EE2"/>
    <w:rsid w:val="00E27B6E"/>
    <w:rsid w:val="00E3695C"/>
    <w:rsid w:val="00E41C4B"/>
    <w:rsid w:val="00E52B52"/>
    <w:rsid w:val="00E64393"/>
    <w:rsid w:val="00E75F81"/>
    <w:rsid w:val="00E81617"/>
    <w:rsid w:val="00E826EF"/>
    <w:rsid w:val="00EB4B08"/>
    <w:rsid w:val="00EB5E2B"/>
    <w:rsid w:val="00EC2B5F"/>
    <w:rsid w:val="00EC37D5"/>
    <w:rsid w:val="00F22CAD"/>
    <w:rsid w:val="00F43C5B"/>
    <w:rsid w:val="00F62C2E"/>
    <w:rsid w:val="00FD1B08"/>
    <w:rsid w:val="00FD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6045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60459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260459"/>
    <w:rPr>
      <w:sz w:val="22"/>
      <w:szCs w:val="22"/>
      <w:lang w:val="ru-RU" w:eastAsia="en-US"/>
    </w:rPr>
  </w:style>
  <w:style w:type="table" w:styleId="ab">
    <w:name w:val="Table Grid"/>
    <w:basedOn w:val="a1"/>
    <w:uiPriority w:val="59"/>
    <w:rsid w:val="00866EC6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1674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40</cp:revision>
  <cp:lastPrinted>2021-09-30T07:55:00Z</cp:lastPrinted>
  <dcterms:created xsi:type="dcterms:W3CDTF">2021-02-22T08:06:00Z</dcterms:created>
  <dcterms:modified xsi:type="dcterms:W3CDTF">2022-09-14T11:10:00Z</dcterms:modified>
</cp:coreProperties>
</file>